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</w:t>
      </w:r>
      <w:r w:rsidR="007A5E11">
        <w:rPr>
          <w:rStyle w:val="Zdraznnintenzivn"/>
        </w:rPr>
        <w:t xml:space="preserve">zahraniční </w:t>
      </w:r>
      <w:r w:rsidR="004A0D9A" w:rsidRPr="00FF14C1">
        <w:rPr>
          <w:rStyle w:val="Zdraznnintenzivn"/>
        </w:rPr>
        <w:t>služební cesty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701"/>
        <w:gridCol w:w="3897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6F005C" w:rsidP="006B1172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Marie</w:t>
            </w:r>
            <w:r w:rsidR="006B11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B1172">
              <w:rPr>
                <w:rFonts w:asciiTheme="minorHAnsi" w:hAnsiTheme="minorHAnsi" w:cstheme="minorHAnsi"/>
                <w:sz w:val="22"/>
                <w:szCs w:val="22"/>
              </w:rPr>
              <w:t>Judina</w:t>
            </w:r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25363C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Slovanská knihovna (4.2)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6B1172" w:rsidP="006B1172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oddělení doplňování fondu (4.2.1.)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25363C" w:rsidRDefault="0025363C" w:rsidP="0025363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363C">
              <w:rPr>
                <w:rFonts w:asciiTheme="minorHAnsi" w:hAnsiTheme="minorHAnsi" w:cstheme="minorHAnsi"/>
                <w:bCs/>
                <w:sz w:val="22"/>
                <w:szCs w:val="22"/>
              </w:rPr>
              <w:t>pracovní jednání, akvizice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6F005C" w:rsidP="0025363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Krasnojarsk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25363C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Ruská federace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6F005C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2.-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6.11</w:t>
            </w:r>
            <w:r w:rsidR="002536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proofErr w:type="gram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6F005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2.11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cesta Praha–Krasnojarsk</w:t>
            </w:r>
          </w:p>
          <w:p w:rsidR="0025363C" w:rsidRDefault="006F005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3.–5.11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pobyt v Krasnojarsku</w:t>
            </w:r>
          </w:p>
          <w:p w:rsidR="0025363C" w:rsidRPr="004A0D9A" w:rsidRDefault="006F005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6.11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cesta Krasnojarsk</w:t>
            </w:r>
            <w:r w:rsidR="0025363C">
              <w:rPr>
                <w:rFonts w:asciiTheme="minorHAnsi" w:hAnsiTheme="minorHAnsi" w:cstheme="minorHAnsi"/>
                <w:sz w:val="22"/>
                <w:szCs w:val="22"/>
              </w:rPr>
              <w:t>–Praha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6F005C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25363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NK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6F005C" w:rsidRDefault="0025363C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6F005C">
              <w:rPr>
                <w:rFonts w:asciiTheme="minorHAnsi" w:hAnsiTheme="minorHAnsi" w:cstheme="minorHAnsi"/>
                <w:sz w:val="22"/>
                <w:szCs w:val="22"/>
              </w:rPr>
              <w:t>akvizice ruské regionální literatury</w:t>
            </w:r>
            <w:r w:rsidR="006F005C" w:rsidRPr="006F005C">
              <w:rPr>
                <w:rFonts w:asciiTheme="minorHAnsi" w:hAnsiTheme="minorHAnsi" w:cstheme="minorHAnsi"/>
                <w:sz w:val="22"/>
                <w:szCs w:val="22"/>
              </w:rPr>
              <w:t xml:space="preserve"> pro fon</w:t>
            </w:r>
            <w:r w:rsidR="006F005C">
              <w:rPr>
                <w:rFonts w:asciiTheme="minorHAnsi" w:hAnsiTheme="minorHAnsi" w:cstheme="minorHAnsi"/>
                <w:sz w:val="22"/>
                <w:szCs w:val="22"/>
              </w:rPr>
              <w:t xml:space="preserve">d SK nákupem a od dárců </w:t>
            </w:r>
            <w:r w:rsidR="006F005C" w:rsidRPr="006F005C">
              <w:rPr>
                <w:rFonts w:asciiTheme="minorHAnsi" w:hAnsiTheme="minorHAnsi" w:cstheme="minorHAnsi"/>
                <w:sz w:val="22"/>
                <w:szCs w:val="22"/>
              </w:rPr>
              <w:t xml:space="preserve">na knižním veletrhu </w:t>
            </w:r>
          </w:p>
          <w:p w:rsidR="0025363C" w:rsidRPr="000D7BEA" w:rsidRDefault="006F005C" w:rsidP="006F005C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25363C">
              <w:rPr>
                <w:rFonts w:asciiTheme="minorHAnsi" w:hAnsiTheme="minorHAnsi" w:cstheme="minorHAnsi"/>
                <w:sz w:val="22"/>
                <w:szCs w:val="22"/>
              </w:rPr>
              <w:t>kon</w:t>
            </w:r>
            <w:r w:rsidR="0025363C" w:rsidRPr="000D7BEA">
              <w:rPr>
                <w:rFonts w:asciiTheme="minorHAnsi" w:hAnsiTheme="minorHAnsi" w:cstheme="minorHAnsi"/>
                <w:sz w:val="22"/>
                <w:szCs w:val="22"/>
              </w:rPr>
              <w:t>takt s partnerskými knihovnami a další</w:t>
            </w:r>
            <w:r w:rsidR="00BC7084" w:rsidRPr="000D7BE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0D7BEA">
              <w:rPr>
                <w:rFonts w:asciiTheme="minorHAnsi" w:hAnsiTheme="minorHAnsi" w:cstheme="minorHAnsi"/>
                <w:sz w:val="22"/>
                <w:szCs w:val="22"/>
              </w:rPr>
              <w:t>i organizacemi</w:t>
            </w:r>
          </w:p>
          <w:p w:rsidR="006F005C" w:rsidRPr="001B3852" w:rsidRDefault="006F005C" w:rsidP="000D7BEA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7BEA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1B3852" w:rsidRPr="000D7BEA">
              <w:rPr>
                <w:rFonts w:asciiTheme="minorHAnsi" w:hAnsiTheme="minorHAnsi" w:cstheme="minorHAnsi"/>
                <w:sz w:val="22"/>
                <w:szCs w:val="22"/>
              </w:rPr>
              <w:t>vyhle</w:t>
            </w:r>
            <w:r w:rsidRPr="000D7BEA">
              <w:rPr>
                <w:rFonts w:asciiTheme="minorHAnsi" w:hAnsiTheme="minorHAnsi" w:cstheme="minorHAnsi"/>
                <w:sz w:val="22"/>
                <w:szCs w:val="22"/>
              </w:rPr>
              <w:t xml:space="preserve">dávání nových </w:t>
            </w:r>
            <w:r w:rsidR="001B3852" w:rsidRPr="000D7BEA">
              <w:rPr>
                <w:rFonts w:asciiTheme="minorHAnsi" w:hAnsiTheme="minorHAnsi" w:cstheme="minorHAnsi"/>
                <w:sz w:val="22"/>
                <w:szCs w:val="22"/>
              </w:rPr>
              <w:t>partnerů pro nákup ruské regionální litera</w:t>
            </w:r>
            <w:r w:rsidR="001B3852">
              <w:rPr>
                <w:rFonts w:asciiTheme="minorHAnsi" w:hAnsiTheme="minorHAnsi" w:cstheme="minorHAnsi"/>
                <w:sz w:val="22"/>
                <w:szCs w:val="22"/>
              </w:rPr>
              <w:t>tury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Default="001B3852" w:rsidP="001B3852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B3852">
              <w:rPr>
                <w:rFonts w:asciiTheme="minorHAnsi" w:hAnsiTheme="minorHAnsi" w:cstheme="minorHAnsi"/>
                <w:sz w:val="22"/>
                <w:szCs w:val="22"/>
              </w:rPr>
              <w:t>akvizice knih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 fond SLK</w:t>
            </w:r>
          </w:p>
          <w:p w:rsidR="001B3852" w:rsidRDefault="001B3852" w:rsidP="001B3852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sez</w:t>
            </w:r>
            <w:r w:rsidRPr="001B38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námení</w:t>
            </w:r>
            <w:proofErr w:type="spellEnd"/>
            <w:r w:rsidRPr="001B38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se s </w:t>
            </w:r>
            <w:proofErr w:type="spellStart"/>
            <w:r w:rsidRPr="001B38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nov</w:t>
            </w:r>
            <w:r w:rsidR="000D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ý</w:t>
            </w:r>
            <w:r w:rsidRPr="001B38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</w:t>
            </w:r>
            <w:proofErr w:type="spellEnd"/>
            <w:r w:rsidRPr="001B38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38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partnery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 nákup knih pro fond SK</w:t>
            </w:r>
          </w:p>
          <w:p w:rsidR="001B3852" w:rsidRPr="000D7BEA" w:rsidRDefault="001B3852" w:rsidP="001B3852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navázaní nových kontaktů se sibiřskými </w:t>
            </w:r>
            <w:r w:rsidR="00687990">
              <w:rPr>
                <w:rFonts w:asciiTheme="minorHAnsi" w:hAnsiTheme="minorHAnsi" w:cstheme="minorHAnsi"/>
                <w:sz w:val="22"/>
                <w:szCs w:val="22"/>
              </w:rPr>
              <w:t>univerzit</w:t>
            </w:r>
            <w:r w:rsidR="000D7BEA">
              <w:rPr>
                <w:rFonts w:asciiTheme="minorHAnsi" w:hAnsiTheme="minorHAnsi" w:cstheme="minorHAnsi"/>
                <w:sz w:val="22"/>
                <w:szCs w:val="22"/>
              </w:rPr>
              <w:t>ami</w:t>
            </w:r>
            <w:r w:rsidR="00687990">
              <w:rPr>
                <w:rFonts w:asciiTheme="minorHAnsi" w:hAnsiTheme="minorHAnsi" w:cstheme="minorHAnsi"/>
                <w:sz w:val="22"/>
                <w:szCs w:val="22"/>
              </w:rPr>
              <w:t>, nakladatelství</w:t>
            </w:r>
            <w:r w:rsidR="000D7BEA">
              <w:rPr>
                <w:rFonts w:asciiTheme="minorHAnsi" w:hAnsiTheme="minorHAnsi" w:cstheme="minorHAnsi"/>
                <w:sz w:val="22"/>
                <w:szCs w:val="22"/>
              </w:rPr>
              <w:t>mi</w:t>
            </w:r>
            <w:r w:rsidR="00687990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="00687990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proofErr w:type="spellEnd"/>
            <w:r w:rsidR="006879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Default="00687990" w:rsidP="0025363C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5363C">
              <w:rPr>
                <w:rFonts w:asciiTheme="minorHAnsi" w:hAnsiTheme="minorHAnsi" w:cstheme="minorHAnsi"/>
                <w:sz w:val="22"/>
                <w:szCs w:val="22"/>
              </w:rPr>
              <w:t>.10</w:t>
            </w:r>
            <w:proofErr w:type="gramEnd"/>
            <w:r w:rsidR="0025363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nákup knih pro fond SLK na knižním veletrhu</w:t>
            </w:r>
          </w:p>
          <w:p w:rsidR="00687990" w:rsidRPr="00785ED3" w:rsidRDefault="00687990" w:rsidP="0025363C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4.10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D7BEA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 w:rsidR="00785E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</w:t>
            </w:r>
            <w:r w:rsidR="000D7BEA">
              <w:rPr>
                <w:rFonts w:asciiTheme="minorHAnsi" w:hAnsiTheme="minorHAnsi" w:cstheme="minorHAnsi"/>
                <w:sz w:val="22"/>
                <w:szCs w:val="22"/>
              </w:rPr>
              <w:t>tkání s možným</w:t>
            </w:r>
            <w:r w:rsidR="00785ED3" w:rsidRPr="00785ED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85ED3" w:rsidRPr="00785ED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dodavatelem</w:t>
            </w:r>
            <w:proofErr w:type="spellEnd"/>
            <w:r w:rsidR="00785ED3" w:rsidRPr="00785ED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85ED3" w:rsidRPr="00785ED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sibiřské</w:t>
            </w:r>
            <w:proofErr w:type="spellEnd"/>
            <w:r w:rsidR="00785ED3" w:rsidRPr="00785ED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85ED3" w:rsidRPr="00785ED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literatury</w:t>
            </w:r>
            <w:proofErr w:type="spellEnd"/>
            <w:r w:rsidR="00785ED3" w:rsidRPr="00785ED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pro fond SK</w:t>
            </w:r>
          </w:p>
          <w:p w:rsidR="000B11E4" w:rsidRDefault="00785ED3" w:rsidP="000B11E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- nákup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knih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pro fond SK</w:t>
            </w:r>
          </w:p>
          <w:p w:rsidR="000B11E4" w:rsidRPr="000B11E4" w:rsidRDefault="00785ED3" w:rsidP="000B11E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návštěva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výstavy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0B11E4" w:rsidRPr="000B11E4">
              <w:rPr>
                <w:rFonts w:asciiTheme="minorHAnsi" w:hAnsiTheme="minorHAnsi" w:cstheme="minorHAnsi"/>
                <w:sz w:val="22"/>
                <w:szCs w:val="22"/>
              </w:rPr>
              <w:t>"</w:t>
            </w:r>
            <w:proofErr w:type="spellStart"/>
            <w:r w:rsidR="000B11E4" w:rsidRPr="000B11E4">
              <w:rPr>
                <w:rFonts w:asciiTheme="minorHAnsi" w:hAnsiTheme="minorHAnsi" w:cstheme="minorHAnsi"/>
                <w:sz w:val="22"/>
                <w:szCs w:val="22"/>
              </w:rPr>
              <w:t>Мир</w:t>
            </w:r>
            <w:proofErr w:type="spellEnd"/>
            <w:r w:rsidR="000B11E4" w:rsidRPr="000B11E4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="000B11E4" w:rsidRPr="000B11E4">
              <w:rPr>
                <w:rFonts w:asciiTheme="minorHAnsi" w:hAnsiTheme="minorHAnsi" w:cstheme="minorHAnsi"/>
                <w:sz w:val="22"/>
                <w:szCs w:val="22"/>
              </w:rPr>
              <w:t>мiръ</w:t>
            </w:r>
            <w:proofErr w:type="spellEnd"/>
            <w:r w:rsidR="000B11E4" w:rsidRPr="000B11E4">
              <w:rPr>
                <w:rFonts w:asciiTheme="minorHAnsi" w:hAnsiTheme="minorHAnsi" w:cstheme="minorHAnsi"/>
                <w:sz w:val="22"/>
                <w:szCs w:val="22"/>
              </w:rPr>
              <w:t>"</w:t>
            </w:r>
            <w:r w:rsidR="000B11E4" w:rsidRPr="000B11E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0B11E4" w:rsidRPr="000B11E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věnované</w:t>
            </w:r>
            <w:proofErr w:type="spellEnd"/>
            <w:r w:rsidR="000B11E4" w:rsidRPr="000B11E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B11E4" w:rsidRPr="000B11E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Ruské</w:t>
            </w:r>
            <w:proofErr w:type="spellEnd"/>
            <w:r w:rsidR="000B11E4" w:rsidRPr="000B11E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B11E4" w:rsidRPr="000B11E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revoluc</w:t>
            </w:r>
            <w:r w:rsidR="000D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="000B11E4" w:rsidRPr="000B11E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1917</w:t>
            </w:r>
          </w:p>
          <w:p w:rsidR="000B11E4" w:rsidRDefault="000B11E4" w:rsidP="000B11E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5.10 – nákup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knih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pro fond SK</w:t>
            </w:r>
          </w:p>
          <w:p w:rsidR="00BC7084" w:rsidRPr="000D7BEA" w:rsidRDefault="000B11E4" w:rsidP="000B11E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</w:t>
            </w:r>
            <w:r w:rsidR="000D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jištění</w:t>
            </w:r>
            <w:proofErr w:type="spellEnd"/>
            <w:r w:rsidR="000D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D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transportu</w:t>
            </w:r>
            <w:proofErr w:type="spellEnd"/>
            <w:r w:rsidR="000D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zakoupených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knih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do </w:t>
            </w:r>
            <w:proofErr w:type="spellStart"/>
            <w:r w:rsidR="00AF67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Prahy</w:t>
            </w:r>
            <w:bookmarkStart w:id="0" w:name="_GoBack"/>
            <w:bookmarkEnd w:id="0"/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Default="00BC7084" w:rsidP="00956D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1B3852">
              <w:rPr>
                <w:rFonts w:asciiTheme="minorHAnsi" w:hAnsiTheme="minorHAnsi" w:cstheme="minorHAnsi"/>
                <w:sz w:val="22"/>
                <w:szCs w:val="22"/>
              </w:rPr>
              <w:t>zakoupeno 55</w:t>
            </w:r>
            <w:r w:rsidR="00956D1E">
              <w:rPr>
                <w:rFonts w:asciiTheme="minorHAnsi" w:hAnsiTheme="minorHAnsi" w:cstheme="minorHAnsi"/>
                <w:sz w:val="22"/>
                <w:szCs w:val="22"/>
              </w:rPr>
              <w:t xml:space="preserve"> svazků knih</w:t>
            </w:r>
          </w:p>
          <w:p w:rsidR="00956D1E" w:rsidRPr="004A0D9A" w:rsidRDefault="001B3852" w:rsidP="00CC62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dar 2</w:t>
            </w:r>
            <w:r w:rsidR="00956D1E">
              <w:rPr>
                <w:rFonts w:asciiTheme="minorHAnsi" w:hAnsiTheme="minorHAnsi" w:cstheme="minorHAnsi"/>
                <w:sz w:val="22"/>
                <w:szCs w:val="22"/>
              </w:rPr>
              <w:t xml:space="preserve"> svazk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1B3852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="00BC7084">
              <w:rPr>
                <w:rFonts w:asciiTheme="minorHAnsi" w:hAnsiTheme="minorHAnsi" w:cstheme="minorHAnsi"/>
                <w:sz w:val="22"/>
                <w:szCs w:val="22"/>
              </w:rPr>
              <w:t>. října 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C7084" w:rsidRPr="004A0D9A" w:rsidRDefault="00BC708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0D7BEA">
        <w:tc>
          <w:tcPr>
            <w:tcW w:w="3614" w:type="dxa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  <w:p w:rsidR="00BC7084" w:rsidRPr="004A0D9A" w:rsidRDefault="00BC708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3897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0D7BEA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1701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3897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0D7BEA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1701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3897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9A8" w:rsidRDefault="00CC39A8">
      <w:r>
        <w:separator/>
      </w:r>
    </w:p>
  </w:endnote>
  <w:endnote w:type="continuationSeparator" w:id="0">
    <w:p w:rsidR="00CC39A8" w:rsidRDefault="00CC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CC39A8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pict>
        <v:line id="Line 3" o:spid="_x0000_s2049" style="position:absolute;left:0;text-align:left;z-index:251657216;visibility:visibl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</w:pic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9A8" w:rsidRDefault="00CC39A8">
      <w:r>
        <w:separator/>
      </w:r>
    </w:p>
  </w:footnote>
  <w:footnote w:type="continuationSeparator" w:id="0">
    <w:p w:rsidR="00CC39A8" w:rsidRDefault="00CC3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CC39A8">
    <w:pPr>
      <w:pStyle w:val="Zhlav"/>
    </w:pPr>
    <w:r>
      <w:rPr>
        <w:noProof/>
      </w:rPr>
      <w:pict>
        <v:line id="Line 6" o:spid="_x0000_s2050" style="position:absolute;z-index:251658240;visibility:visibl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76A71"/>
    <w:multiLevelType w:val="hybridMultilevel"/>
    <w:tmpl w:val="58820986"/>
    <w:lvl w:ilvl="0" w:tplc="3DD8F6F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F08BC"/>
    <w:multiLevelType w:val="hybridMultilevel"/>
    <w:tmpl w:val="53045408"/>
    <w:lvl w:ilvl="0" w:tplc="9DAECD8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079"/>
    <w:rsid w:val="000242DC"/>
    <w:rsid w:val="00031E53"/>
    <w:rsid w:val="00053C96"/>
    <w:rsid w:val="0006007D"/>
    <w:rsid w:val="00081212"/>
    <w:rsid w:val="000A078D"/>
    <w:rsid w:val="000B11E4"/>
    <w:rsid w:val="000C3136"/>
    <w:rsid w:val="000D7BEA"/>
    <w:rsid w:val="00131B88"/>
    <w:rsid w:val="00153BB3"/>
    <w:rsid w:val="00165F90"/>
    <w:rsid w:val="00167FCD"/>
    <w:rsid w:val="00171E27"/>
    <w:rsid w:val="00173B87"/>
    <w:rsid w:val="001B1E3A"/>
    <w:rsid w:val="001B3852"/>
    <w:rsid w:val="001C4128"/>
    <w:rsid w:val="001C6564"/>
    <w:rsid w:val="0025363C"/>
    <w:rsid w:val="002760E9"/>
    <w:rsid w:val="00281DF0"/>
    <w:rsid w:val="00311872"/>
    <w:rsid w:val="00377079"/>
    <w:rsid w:val="00377A48"/>
    <w:rsid w:val="003A11DA"/>
    <w:rsid w:val="003A6044"/>
    <w:rsid w:val="003A71BB"/>
    <w:rsid w:val="003B0CED"/>
    <w:rsid w:val="00422641"/>
    <w:rsid w:val="004354A3"/>
    <w:rsid w:val="00460DC3"/>
    <w:rsid w:val="00466446"/>
    <w:rsid w:val="004A0D9A"/>
    <w:rsid w:val="004D7654"/>
    <w:rsid w:val="0054197E"/>
    <w:rsid w:val="00570934"/>
    <w:rsid w:val="00595F10"/>
    <w:rsid w:val="00597E35"/>
    <w:rsid w:val="005A21CE"/>
    <w:rsid w:val="005C2A8C"/>
    <w:rsid w:val="005E1E28"/>
    <w:rsid w:val="006019DC"/>
    <w:rsid w:val="00604F10"/>
    <w:rsid w:val="0063054A"/>
    <w:rsid w:val="006319B3"/>
    <w:rsid w:val="00656BAF"/>
    <w:rsid w:val="00687990"/>
    <w:rsid w:val="00694270"/>
    <w:rsid w:val="006B1172"/>
    <w:rsid w:val="006F005C"/>
    <w:rsid w:val="00785ED3"/>
    <w:rsid w:val="00795BD8"/>
    <w:rsid w:val="007A5E11"/>
    <w:rsid w:val="00850342"/>
    <w:rsid w:val="00882BFC"/>
    <w:rsid w:val="008A5B5C"/>
    <w:rsid w:val="008C0B88"/>
    <w:rsid w:val="009141A1"/>
    <w:rsid w:val="009161BC"/>
    <w:rsid w:val="009536C6"/>
    <w:rsid w:val="00956D1E"/>
    <w:rsid w:val="00967314"/>
    <w:rsid w:val="0098478E"/>
    <w:rsid w:val="009A2DF3"/>
    <w:rsid w:val="009B3CF4"/>
    <w:rsid w:val="009F7098"/>
    <w:rsid w:val="00AF2098"/>
    <w:rsid w:val="00AF672A"/>
    <w:rsid w:val="00B1347E"/>
    <w:rsid w:val="00B331D6"/>
    <w:rsid w:val="00B8010C"/>
    <w:rsid w:val="00B81E7A"/>
    <w:rsid w:val="00BB5CFA"/>
    <w:rsid w:val="00BC7084"/>
    <w:rsid w:val="00BC7CE8"/>
    <w:rsid w:val="00BE73AF"/>
    <w:rsid w:val="00BF7321"/>
    <w:rsid w:val="00C20231"/>
    <w:rsid w:val="00C428A2"/>
    <w:rsid w:val="00C531FF"/>
    <w:rsid w:val="00C537E2"/>
    <w:rsid w:val="00C6152E"/>
    <w:rsid w:val="00CA5218"/>
    <w:rsid w:val="00CA5FDF"/>
    <w:rsid w:val="00CB6050"/>
    <w:rsid w:val="00CC39A8"/>
    <w:rsid w:val="00CC62D4"/>
    <w:rsid w:val="00CD18DB"/>
    <w:rsid w:val="00D8236A"/>
    <w:rsid w:val="00DC2055"/>
    <w:rsid w:val="00DE1D6F"/>
    <w:rsid w:val="00DF228F"/>
    <w:rsid w:val="00DF28E6"/>
    <w:rsid w:val="00E21964"/>
    <w:rsid w:val="00E4485D"/>
    <w:rsid w:val="00E93CB4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B11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0B11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b&#225;&#269;\Slu&#382;ebn&#237;%20cesty\Rok%202015\Babka-Rusk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A49610-19DD-4983-9671-CB741B44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Babka-Rusko</Template>
  <TotalTime>4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1501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Babka Lukáš</dc:creator>
  <cp:lastModifiedBy>Babka Lukáš</cp:lastModifiedBy>
  <cp:revision>2</cp:revision>
  <cp:lastPrinted>2015-10-20T11:44:00Z</cp:lastPrinted>
  <dcterms:created xsi:type="dcterms:W3CDTF">2017-11-09T11:47:00Z</dcterms:created>
  <dcterms:modified xsi:type="dcterms:W3CDTF">2017-11-09T11:47:00Z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